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4B263" w14:textId="77777777" w:rsidR="00AA0D89" w:rsidRDefault="00AA0D89" w:rsidP="00AA0D89">
      <w:pPr>
        <w:suppressAutoHyphens/>
        <w:spacing w:before="0" w:line="240" w:lineRule="auto"/>
        <w:ind w:left="0" w:right="0"/>
        <w:jc w:val="left"/>
        <w:rPr>
          <w:rFonts w:ascii="Garamond" w:eastAsia="Times New Roman" w:hAnsi="Garamond" w:cstheme="minorHAnsi"/>
          <w:b/>
          <w:bCs/>
          <w:iCs/>
          <w:color w:val="auto"/>
          <w:w w:val="100"/>
          <w:lang w:eastAsia="ar-SA"/>
        </w:rPr>
      </w:pPr>
    </w:p>
    <w:p w14:paraId="4AB5D13C" w14:textId="3FE42CAE" w:rsidR="00AA0D89" w:rsidRPr="000B656C" w:rsidRDefault="00AA0D89" w:rsidP="00AA0D89">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0B656C">
        <w:rPr>
          <w:rFonts w:ascii="Garamond" w:eastAsia="Times New Roman" w:hAnsi="Garamond" w:cstheme="minorHAnsi"/>
          <w:b/>
          <w:bCs/>
          <w:iCs/>
          <w:color w:val="auto"/>
          <w:w w:val="100"/>
          <w:sz w:val="24"/>
          <w:szCs w:val="24"/>
          <w:lang w:eastAsia="ar-SA"/>
        </w:rPr>
        <w:t>Allegato 5) Dichiarazione familiari conviventi</w:t>
      </w:r>
    </w:p>
    <w:p w14:paraId="3C28C0E4" w14:textId="77777777" w:rsidR="00AA0D89" w:rsidRPr="000B656C" w:rsidRDefault="00AA0D89" w:rsidP="00AA0D89">
      <w:pPr>
        <w:ind w:left="2" w:right="6"/>
        <w:jc w:val="right"/>
        <w:rPr>
          <w:rFonts w:ascii="Garamond" w:hAnsi="Garamond" w:cstheme="minorHAnsi"/>
          <w:sz w:val="24"/>
          <w:szCs w:val="24"/>
        </w:rPr>
      </w:pPr>
      <w:bookmarkStart w:id="0" w:name="_Hlk162960176"/>
      <w:bookmarkStart w:id="1" w:name="_Hlk162962526"/>
      <w:r w:rsidRPr="000B656C">
        <w:rPr>
          <w:rFonts w:ascii="Garamond" w:hAnsi="Garamond" w:cstheme="minorHAnsi"/>
          <w:sz w:val="24"/>
          <w:szCs w:val="24"/>
        </w:rPr>
        <w:t xml:space="preserve">Spett. </w:t>
      </w:r>
    </w:p>
    <w:p w14:paraId="027CB95B" w14:textId="77777777" w:rsidR="00AA0D89" w:rsidRPr="000B656C" w:rsidRDefault="00AA0D89" w:rsidP="00AA0D89">
      <w:pPr>
        <w:ind w:left="2" w:right="6"/>
        <w:jc w:val="right"/>
        <w:rPr>
          <w:rFonts w:ascii="Garamond" w:hAnsi="Garamond" w:cstheme="minorHAnsi"/>
          <w:b/>
          <w:sz w:val="24"/>
          <w:szCs w:val="24"/>
        </w:rPr>
      </w:pPr>
      <w:r w:rsidRPr="000B656C">
        <w:rPr>
          <w:rFonts w:ascii="Garamond" w:hAnsi="Garamond" w:cstheme="minorHAnsi"/>
          <w:b/>
          <w:sz w:val="24"/>
          <w:szCs w:val="24"/>
        </w:rPr>
        <w:t>ITS Tecnologie e Sicurezza per la Mobilità Sostenibile TEC MOS</w:t>
      </w:r>
    </w:p>
    <w:p w14:paraId="05DF9953" w14:textId="77777777" w:rsidR="00AA0D89" w:rsidRPr="000B656C" w:rsidRDefault="00AA0D89" w:rsidP="00AA0D89">
      <w:pPr>
        <w:ind w:left="2" w:right="6"/>
        <w:jc w:val="right"/>
        <w:rPr>
          <w:rFonts w:ascii="Garamond" w:hAnsi="Garamond" w:cstheme="minorHAnsi"/>
          <w:b/>
          <w:sz w:val="24"/>
          <w:szCs w:val="24"/>
        </w:rPr>
      </w:pPr>
      <w:r w:rsidRPr="000B656C">
        <w:rPr>
          <w:rFonts w:ascii="Garamond" w:hAnsi="Garamond" w:cstheme="minorHAnsi"/>
          <w:b/>
          <w:sz w:val="24"/>
          <w:szCs w:val="24"/>
        </w:rPr>
        <w:t>Piazza Matteotti, 8 -81024 Maddaloni (CE</w:t>
      </w:r>
      <w:bookmarkEnd w:id="0"/>
      <w:r w:rsidRPr="000B656C">
        <w:rPr>
          <w:rFonts w:ascii="Garamond" w:hAnsi="Garamond" w:cstheme="minorHAnsi"/>
          <w:b/>
          <w:sz w:val="24"/>
          <w:szCs w:val="24"/>
        </w:rPr>
        <w:t xml:space="preserve">) </w:t>
      </w:r>
      <w:bookmarkEnd w:id="1"/>
    </w:p>
    <w:p w14:paraId="6E09C0A5" w14:textId="77777777" w:rsidR="00AA0D89" w:rsidRPr="000B656C" w:rsidRDefault="00AA0D89" w:rsidP="00AA0D89">
      <w:pPr>
        <w:ind w:left="2" w:right="6"/>
        <w:jc w:val="right"/>
        <w:rPr>
          <w:rFonts w:asciiTheme="minorHAnsi" w:hAnsiTheme="minorHAnsi" w:cstheme="minorHAnsi"/>
          <w:sz w:val="24"/>
          <w:szCs w:val="24"/>
        </w:rPr>
      </w:pPr>
    </w:p>
    <w:p w14:paraId="07307352"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PIANO NAZIONALE DI RIPRESA E RESILENZA – PNRR</w:t>
      </w:r>
    </w:p>
    <w:p w14:paraId="68C4BF05"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Missione 4: Istruzione e Ricerca</w:t>
      </w:r>
    </w:p>
    <w:p w14:paraId="5EE0FF6D"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Componente 1: Potenziamento dell’offerta di servizi di istruzione: dagli asili nido alle Università</w:t>
      </w:r>
    </w:p>
    <w:p w14:paraId="78B3E5EA"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Investimento 1.5: Sviluppo del Sistema di formazione professionale terziaria (ITS)</w:t>
      </w:r>
    </w:p>
    <w:p w14:paraId="288842BD"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Azione: “Potenziamento laboratori ITS Academy</w:t>
      </w:r>
    </w:p>
    <w:p w14:paraId="0E750289"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 xml:space="preserve">Progetto: </w:t>
      </w:r>
      <w:bookmarkStart w:id="2" w:name="_Hlk162959991"/>
      <w:bookmarkStart w:id="3" w:name="_Hlk162962686"/>
      <w:r w:rsidRPr="000B656C">
        <w:rPr>
          <w:rFonts w:ascii="Garamond" w:hAnsi="Garamond"/>
          <w:b/>
          <w:sz w:val="24"/>
          <w:szCs w:val="24"/>
        </w:rPr>
        <w:t>POLO TECNOLOGICO I4.0 PER LA MOBILITA’ SOSTENIBILE</w:t>
      </w:r>
      <w:bookmarkEnd w:id="2"/>
    </w:p>
    <w:p w14:paraId="39EF0C40" w14:textId="77777777" w:rsidR="00AA0D89" w:rsidRPr="000B656C" w:rsidRDefault="00AA0D89" w:rsidP="00AA0D89">
      <w:pPr>
        <w:spacing w:before="0" w:line="240" w:lineRule="auto"/>
        <w:ind w:left="0" w:right="6"/>
        <w:jc w:val="center"/>
        <w:rPr>
          <w:rFonts w:ascii="Garamond" w:hAnsi="Garamond"/>
          <w:b/>
          <w:bCs/>
          <w:sz w:val="24"/>
          <w:szCs w:val="24"/>
        </w:rPr>
      </w:pPr>
      <w:bookmarkStart w:id="4" w:name="_Hlk162960234"/>
      <w:bookmarkStart w:id="5" w:name="_Hlk162962555"/>
      <w:r w:rsidRPr="000B656C">
        <w:rPr>
          <w:rFonts w:ascii="Garamond" w:hAnsi="Garamond" w:cstheme="minorHAnsi"/>
          <w:b/>
          <w:bCs/>
          <w:sz w:val="24"/>
          <w:szCs w:val="24"/>
        </w:rPr>
        <w:t xml:space="preserve">Codice Progetto: </w:t>
      </w:r>
      <w:bookmarkStart w:id="6" w:name="_Hlk162960024"/>
      <w:bookmarkStart w:id="7" w:name="_Hlk162962875"/>
      <w:r w:rsidRPr="000B656C">
        <w:rPr>
          <w:rFonts w:ascii="Garamond" w:eastAsiaTheme="minorHAnsi" w:hAnsi="Garamond"/>
          <w:b/>
          <w:bCs/>
          <w:color w:val="191919"/>
          <w:sz w:val="24"/>
          <w:szCs w:val="24"/>
        </w:rPr>
        <w:t>M4C1I1.5-2023-1002-P-26674</w:t>
      </w:r>
      <w:r w:rsidRPr="000B656C">
        <w:rPr>
          <w:rFonts w:ascii="Garamond" w:hAnsi="Garamond" w:cstheme="minorHAnsi"/>
          <w:b/>
          <w:bCs/>
          <w:sz w:val="24"/>
          <w:szCs w:val="24"/>
        </w:rPr>
        <w:t>–</w:t>
      </w:r>
      <w:bookmarkEnd w:id="6"/>
      <w:bookmarkEnd w:id="7"/>
      <w:r w:rsidRPr="000B656C">
        <w:rPr>
          <w:rFonts w:ascii="Garamond" w:hAnsi="Garamond" w:cstheme="minorHAnsi"/>
          <w:b/>
          <w:bCs/>
          <w:sz w:val="24"/>
          <w:szCs w:val="24"/>
        </w:rPr>
        <w:t xml:space="preserve"> Codice CUP</w:t>
      </w:r>
      <w:bookmarkStart w:id="8" w:name="_Hlk162963970"/>
      <w:r w:rsidRPr="000B656C">
        <w:rPr>
          <w:rFonts w:ascii="Garamond" w:hAnsi="Garamond" w:cstheme="minorHAnsi"/>
          <w:b/>
          <w:bCs/>
          <w:sz w:val="24"/>
          <w:szCs w:val="24"/>
        </w:rPr>
        <w:t xml:space="preserve">: </w:t>
      </w:r>
      <w:bookmarkStart w:id="9" w:name="_Hlk162960746"/>
      <w:r w:rsidRPr="000B656C">
        <w:rPr>
          <w:rFonts w:ascii="Garamond" w:hAnsi="Garamond"/>
          <w:b/>
          <w:bCs/>
          <w:sz w:val="24"/>
          <w:szCs w:val="24"/>
        </w:rPr>
        <w:t>I14D23000930006</w:t>
      </w:r>
      <w:bookmarkEnd w:id="3"/>
      <w:bookmarkEnd w:id="4"/>
      <w:bookmarkEnd w:id="8"/>
      <w:bookmarkEnd w:id="9"/>
    </w:p>
    <w:p w14:paraId="020CB77C" w14:textId="77777777" w:rsidR="00757DF1" w:rsidRPr="000B656C" w:rsidRDefault="00757DF1" w:rsidP="00AA0D89">
      <w:pPr>
        <w:spacing w:before="0" w:line="240" w:lineRule="auto"/>
        <w:ind w:left="0" w:right="6"/>
        <w:jc w:val="center"/>
        <w:rPr>
          <w:rFonts w:ascii="Garamond" w:hAnsi="Garamond"/>
          <w:b/>
          <w:bCs/>
          <w:sz w:val="24"/>
          <w:szCs w:val="24"/>
        </w:rPr>
      </w:pPr>
    </w:p>
    <w:bookmarkEnd w:id="5"/>
    <w:p w14:paraId="54F306C7" w14:textId="503E3594" w:rsidR="00B8264F" w:rsidRDefault="00B8264F" w:rsidP="00B8264F">
      <w:pPr>
        <w:spacing w:before="0" w:line="240" w:lineRule="auto"/>
        <w:ind w:left="0" w:right="6"/>
        <w:jc w:val="center"/>
        <w:rPr>
          <w:rFonts w:ascii="Garamond" w:hAnsi="Garamond" w:cstheme="minorHAnsi"/>
          <w:sz w:val="24"/>
          <w:szCs w:val="24"/>
        </w:rPr>
      </w:pPr>
      <w:r>
        <w:rPr>
          <w:rFonts w:ascii="Garamond" w:hAnsi="Garamond" w:cstheme="minorHAnsi"/>
          <w:b/>
          <w:bCs/>
          <w:sz w:val="24"/>
          <w:szCs w:val="24"/>
        </w:rPr>
        <w:t xml:space="preserve">PROCEDURA APERTA SOPRA SOGLIA COMUNITARIA SU PIATTAFORMA TELEMATICA TRASPARE AI SENSI DELL’ART. 71 DEL DECRETO LEGISLATIVO N. 36/2023 E S.M.I. PER L’AFFIDAMENTO DELLA </w:t>
      </w:r>
      <w:r>
        <w:rPr>
          <w:rFonts w:ascii="Garamond" w:hAnsi="Garamond" w:cstheme="minorHAnsi"/>
          <w:b/>
          <w:bCs/>
          <w:caps/>
          <w:sz w:val="24"/>
          <w:szCs w:val="24"/>
        </w:rPr>
        <w:t>FORNITURA DI BENI</w:t>
      </w:r>
      <w:r>
        <w:rPr>
          <w:rFonts w:ascii="Garamond" w:hAnsi="Garamond" w:cstheme="minorHAnsi"/>
          <w:b/>
          <w:bCs/>
          <w:caps/>
          <w:color w:val="FF0000"/>
          <w:sz w:val="24"/>
          <w:szCs w:val="24"/>
        </w:rPr>
        <w:t xml:space="preserve"> </w:t>
      </w:r>
      <w:r>
        <w:rPr>
          <w:rFonts w:ascii="Garamond" w:hAnsi="Garamond" w:cstheme="minorHAnsi"/>
          <w:b/>
          <w:bCs/>
          <w:caps/>
          <w:sz w:val="24"/>
          <w:szCs w:val="24"/>
        </w:rPr>
        <w:t>PER LA REALIZZAZIONE DI UN LABORATORIO DI REALTà VIRTUALE E REALTà AUMENTATA</w:t>
      </w:r>
    </w:p>
    <w:p w14:paraId="22B5BBDC" w14:textId="77777777" w:rsidR="00AA0D89" w:rsidRPr="000B656C" w:rsidRDefault="00AA0D89" w:rsidP="00AA0D89">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30F49AC6" w14:textId="6F598448" w:rsidR="00AA0D89" w:rsidRPr="000B656C" w:rsidRDefault="00AA0D89" w:rsidP="00AA0D89">
      <w:pPr>
        <w:spacing w:before="0" w:after="120" w:line="240" w:lineRule="auto"/>
        <w:ind w:left="2" w:right="6"/>
        <w:jc w:val="center"/>
        <w:rPr>
          <w:rFonts w:ascii="Garamond" w:hAnsi="Garamond" w:cstheme="minorHAnsi"/>
          <w:b/>
          <w:bCs/>
          <w:sz w:val="24"/>
          <w:szCs w:val="24"/>
        </w:rPr>
      </w:pPr>
      <w:r w:rsidRPr="000B656C">
        <w:rPr>
          <w:rFonts w:ascii="Garamond" w:hAnsi="Garamond" w:cstheme="minorHAnsi"/>
          <w:b/>
          <w:bCs/>
          <w:sz w:val="24"/>
          <w:szCs w:val="24"/>
        </w:rPr>
        <w:t>DICHIARAZIONE FAMILIARI CONVIVENTI</w:t>
      </w:r>
    </w:p>
    <w:p w14:paraId="32E26C15" w14:textId="77777777" w:rsidR="00AA0D89" w:rsidRPr="000B656C" w:rsidRDefault="00AA0D89" w:rsidP="00AA0D89">
      <w:pPr>
        <w:spacing w:before="0" w:after="120" w:line="240" w:lineRule="auto"/>
        <w:ind w:left="2" w:right="6"/>
        <w:jc w:val="center"/>
        <w:rPr>
          <w:rFonts w:ascii="Garamond" w:hAnsi="Garamond" w:cstheme="minorHAnsi"/>
          <w:sz w:val="24"/>
          <w:szCs w:val="24"/>
        </w:rPr>
      </w:pPr>
      <w:r w:rsidRPr="000B656C">
        <w:rPr>
          <w:rFonts w:ascii="Garamond" w:hAnsi="Garamond" w:cstheme="minorHAnsi"/>
          <w:sz w:val="24"/>
          <w:szCs w:val="24"/>
        </w:rPr>
        <w:t xml:space="preserve">(Dichiarazione sostitutiva ai sensi degli articoli 46 e 47 del D.P.R. 445/2000 e s.m.i.) </w:t>
      </w:r>
      <w:bookmarkStart w:id="10"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AA0D89" w:rsidRPr="000B656C" w14:paraId="33099AD1" w14:textId="77777777" w:rsidTr="00AF5B30">
        <w:trPr>
          <w:trHeight w:val="654"/>
        </w:trPr>
        <w:tc>
          <w:tcPr>
            <w:tcW w:w="5000" w:type="pct"/>
            <w:shd w:val="clear" w:color="auto" w:fill="D0CECE"/>
          </w:tcPr>
          <w:bookmarkEnd w:id="10"/>
          <w:p w14:paraId="3359266A" w14:textId="77777777" w:rsidR="00AA0D89" w:rsidRPr="000B656C" w:rsidRDefault="00AA0D89" w:rsidP="00AF5B30">
            <w:pPr>
              <w:spacing w:before="0" w:line="240" w:lineRule="auto"/>
              <w:ind w:left="0" w:right="6"/>
              <w:jc w:val="center"/>
              <w:rPr>
                <w:rFonts w:ascii="Garamond" w:hAnsi="Garamond" w:cstheme="minorHAnsi"/>
                <w:sz w:val="24"/>
                <w:szCs w:val="24"/>
              </w:rPr>
            </w:pPr>
            <w:r w:rsidRPr="000B656C">
              <w:rPr>
                <w:rFonts w:ascii="Garamond" w:hAnsi="Garamond" w:cstheme="minorHAnsi"/>
                <w:b/>
                <w:bCs/>
                <w:sz w:val="24"/>
                <w:szCs w:val="24"/>
              </w:rPr>
              <w:t xml:space="preserve">CUP: </w:t>
            </w:r>
            <w:r w:rsidRPr="000B656C">
              <w:rPr>
                <w:rFonts w:ascii="Garamond" w:hAnsi="Garamond"/>
                <w:b/>
                <w:bCs/>
                <w:sz w:val="24"/>
                <w:szCs w:val="24"/>
              </w:rPr>
              <w:t>I14D23000930006</w:t>
            </w:r>
          </w:p>
          <w:p w14:paraId="7E23809A" w14:textId="77777777" w:rsidR="00AA0D89" w:rsidRPr="000B656C" w:rsidRDefault="00AA0D89" w:rsidP="00AF5B30">
            <w:pPr>
              <w:spacing w:before="0" w:after="120" w:line="240" w:lineRule="auto"/>
              <w:ind w:left="2" w:right="6"/>
              <w:jc w:val="center"/>
              <w:rPr>
                <w:rFonts w:ascii="Garamond" w:hAnsi="Garamond" w:cstheme="minorHAnsi"/>
                <w:b/>
                <w:sz w:val="24"/>
                <w:szCs w:val="24"/>
              </w:rPr>
            </w:pPr>
            <w:r w:rsidRPr="000B656C">
              <w:rPr>
                <w:rFonts w:ascii="Garamond" w:hAnsi="Garamond" w:cstheme="minorHAnsi"/>
                <w:b/>
                <w:sz w:val="24"/>
                <w:szCs w:val="24"/>
              </w:rPr>
              <w:t xml:space="preserve">OGGETTO: [Descrizione del Lotto] ______________ CIG _______________________  </w:t>
            </w:r>
          </w:p>
        </w:tc>
      </w:tr>
    </w:tbl>
    <w:p w14:paraId="4B246888" w14:textId="7390AF08" w:rsidR="00AA0D89" w:rsidRPr="000B656C" w:rsidRDefault="00AA0D89" w:rsidP="00AA0D89">
      <w:pPr>
        <w:ind w:left="2" w:right="6"/>
        <w:jc w:val="center"/>
        <w:rPr>
          <w:rFonts w:ascii="Garamond" w:hAnsi="Garamond" w:cstheme="minorHAnsi"/>
          <w:sz w:val="24"/>
          <w:szCs w:val="24"/>
          <w:u w:val="single"/>
        </w:rPr>
      </w:pPr>
      <w:r w:rsidRPr="000B656C">
        <w:rPr>
          <w:rFonts w:ascii="Garamond" w:hAnsi="Garamond" w:cstheme="minorHAnsi"/>
          <w:sz w:val="24"/>
          <w:szCs w:val="24"/>
          <w:u w:val="single"/>
        </w:rPr>
        <w:t>Il presente allegato deve essere sottoscritto dai soggetti indicati nella nota 1 del presente modello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15"/>
        <w:gridCol w:w="1044"/>
        <w:gridCol w:w="142"/>
        <w:gridCol w:w="989"/>
        <w:gridCol w:w="510"/>
        <w:gridCol w:w="411"/>
        <w:gridCol w:w="443"/>
        <w:gridCol w:w="131"/>
        <w:gridCol w:w="248"/>
        <w:gridCol w:w="163"/>
        <w:gridCol w:w="291"/>
        <w:gridCol w:w="1231"/>
        <w:gridCol w:w="260"/>
        <w:gridCol w:w="353"/>
        <w:gridCol w:w="315"/>
        <w:gridCol w:w="567"/>
        <w:gridCol w:w="110"/>
        <w:gridCol w:w="344"/>
        <w:gridCol w:w="410"/>
        <w:gridCol w:w="169"/>
      </w:tblGrid>
      <w:tr w:rsidR="00AA0D89" w:rsidRPr="000B656C" w14:paraId="75FCF1CA" w14:textId="77777777" w:rsidTr="00576178">
        <w:tc>
          <w:tcPr>
            <w:tcW w:w="2547" w:type="dxa"/>
            <w:gridSpan w:val="3"/>
            <w:shd w:val="clear" w:color="auto" w:fill="D9D9D9"/>
          </w:tcPr>
          <w:p w14:paraId="1AA3B09F" w14:textId="4C8390E0"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Il/la sottoscritto/a</w:t>
            </w:r>
          </w:p>
        </w:tc>
        <w:tc>
          <w:tcPr>
            <w:tcW w:w="7087" w:type="dxa"/>
            <w:gridSpan w:val="18"/>
            <w:shd w:val="clear" w:color="auto" w:fill="auto"/>
          </w:tcPr>
          <w:p w14:paraId="14BB7179"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6264FDCA" w14:textId="77777777" w:rsidTr="00AF5B30">
        <w:tc>
          <w:tcPr>
            <w:tcW w:w="988" w:type="dxa"/>
            <w:shd w:val="clear" w:color="auto" w:fill="D9D9D9"/>
          </w:tcPr>
          <w:p w14:paraId="03D4D37D"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Nato/a a</w:t>
            </w:r>
          </w:p>
        </w:tc>
        <w:tc>
          <w:tcPr>
            <w:tcW w:w="6118" w:type="dxa"/>
            <w:gridSpan w:val="12"/>
            <w:shd w:val="clear" w:color="auto" w:fill="auto"/>
          </w:tcPr>
          <w:p w14:paraId="16C214B1"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613" w:type="dxa"/>
            <w:gridSpan w:val="2"/>
            <w:shd w:val="clear" w:color="auto" w:fill="D9D9D9"/>
          </w:tcPr>
          <w:p w14:paraId="2EA07935"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il</w:t>
            </w:r>
          </w:p>
        </w:tc>
        <w:tc>
          <w:tcPr>
            <w:tcW w:w="1915" w:type="dxa"/>
            <w:gridSpan w:val="6"/>
            <w:shd w:val="clear" w:color="auto" w:fill="auto"/>
          </w:tcPr>
          <w:p w14:paraId="5D56B4DA"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13B1934B" w14:textId="77777777" w:rsidTr="00AF5B30">
        <w:tc>
          <w:tcPr>
            <w:tcW w:w="988" w:type="dxa"/>
            <w:shd w:val="clear" w:color="auto" w:fill="D9D9D9"/>
          </w:tcPr>
          <w:p w14:paraId="57690C1E"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C.F.</w:t>
            </w:r>
          </w:p>
        </w:tc>
        <w:tc>
          <w:tcPr>
            <w:tcW w:w="3200" w:type="dxa"/>
            <w:gridSpan w:val="5"/>
            <w:shd w:val="clear" w:color="auto" w:fill="auto"/>
          </w:tcPr>
          <w:p w14:paraId="7402BDA7"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96" w:type="dxa"/>
            <w:gridSpan w:val="5"/>
            <w:shd w:val="clear" w:color="auto" w:fill="D9D9D9"/>
          </w:tcPr>
          <w:p w14:paraId="283298F2"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Residente in </w:t>
            </w:r>
          </w:p>
        </w:tc>
        <w:tc>
          <w:tcPr>
            <w:tcW w:w="4050" w:type="dxa"/>
            <w:gridSpan w:val="10"/>
            <w:shd w:val="clear" w:color="auto" w:fill="auto"/>
          </w:tcPr>
          <w:p w14:paraId="38223755"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  </w:t>
            </w:r>
          </w:p>
        </w:tc>
      </w:tr>
      <w:tr w:rsidR="00AA0D89" w:rsidRPr="000B656C" w14:paraId="33367962" w14:textId="77777777" w:rsidTr="00AF5B30">
        <w:tc>
          <w:tcPr>
            <w:tcW w:w="988" w:type="dxa"/>
            <w:shd w:val="clear" w:color="auto" w:fill="D9D9D9"/>
          </w:tcPr>
          <w:p w14:paraId="1E6C6ECD"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Via</w:t>
            </w:r>
          </w:p>
        </w:tc>
        <w:tc>
          <w:tcPr>
            <w:tcW w:w="8067" w:type="dxa"/>
            <w:gridSpan w:val="18"/>
            <w:shd w:val="clear" w:color="auto" w:fill="auto"/>
          </w:tcPr>
          <w:p w14:paraId="40E37E0C"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10" w:type="dxa"/>
            <w:tcBorders>
              <w:right w:val="single" w:sz="4" w:space="0" w:color="auto"/>
            </w:tcBorders>
            <w:shd w:val="clear" w:color="auto" w:fill="D9D9D9"/>
          </w:tcPr>
          <w:p w14:paraId="72676873"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n.</w:t>
            </w:r>
          </w:p>
        </w:tc>
        <w:tc>
          <w:tcPr>
            <w:tcW w:w="169" w:type="dxa"/>
            <w:tcBorders>
              <w:left w:val="single" w:sz="4" w:space="0" w:color="auto"/>
            </w:tcBorders>
            <w:shd w:val="clear" w:color="auto" w:fill="auto"/>
          </w:tcPr>
          <w:p w14:paraId="041EF8AB"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30478181" w14:textId="77777777" w:rsidTr="00AF5B30">
        <w:tc>
          <w:tcPr>
            <w:tcW w:w="1503" w:type="dxa"/>
            <w:gridSpan w:val="2"/>
            <w:shd w:val="clear" w:color="auto" w:fill="D9D9D9"/>
          </w:tcPr>
          <w:p w14:paraId="4BDB8675"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in qualità di  </w:t>
            </w:r>
          </w:p>
        </w:tc>
        <w:tc>
          <w:tcPr>
            <w:tcW w:w="4081" w:type="dxa"/>
            <w:gridSpan w:val="9"/>
            <w:shd w:val="clear" w:color="auto" w:fill="F2F2F2"/>
          </w:tcPr>
          <w:p w14:paraId="3FC218E3"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i/>
                <w:iCs/>
                <w:color w:val="auto"/>
                <w:w w:val="100"/>
                <w:sz w:val="24"/>
                <w:szCs w:val="24"/>
                <w:lang w:eastAsia="ar-SA"/>
              </w:rPr>
              <w:t>(Titolare, legale rappresentante, procuratore, altro)</w:t>
            </w:r>
          </w:p>
        </w:tc>
        <w:tc>
          <w:tcPr>
            <w:tcW w:w="4050" w:type="dxa"/>
            <w:gridSpan w:val="10"/>
            <w:shd w:val="clear" w:color="auto" w:fill="auto"/>
          </w:tcPr>
          <w:p w14:paraId="144182E7" w14:textId="77777777" w:rsidR="00AA0D89" w:rsidRPr="000B656C" w:rsidRDefault="00AA0D89" w:rsidP="00576178">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AA0D89" w:rsidRPr="000B656C" w14:paraId="195F81CF" w14:textId="77777777" w:rsidTr="00AF5B30">
        <w:tc>
          <w:tcPr>
            <w:tcW w:w="1503" w:type="dxa"/>
            <w:gridSpan w:val="2"/>
            <w:shd w:val="clear" w:color="auto" w:fill="D9D9D9"/>
          </w:tcPr>
          <w:p w14:paraId="4240046F"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Della società:</w:t>
            </w:r>
          </w:p>
        </w:tc>
        <w:tc>
          <w:tcPr>
            <w:tcW w:w="8131" w:type="dxa"/>
            <w:gridSpan w:val="19"/>
            <w:shd w:val="clear" w:color="auto" w:fill="auto"/>
          </w:tcPr>
          <w:p w14:paraId="2CF6F69C"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3E568EDF" w14:textId="77777777" w:rsidTr="00AF5B30">
        <w:tc>
          <w:tcPr>
            <w:tcW w:w="988" w:type="dxa"/>
            <w:shd w:val="clear" w:color="auto" w:fill="D9D9D9"/>
          </w:tcPr>
          <w:p w14:paraId="0003B274"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Sede</w:t>
            </w:r>
          </w:p>
        </w:tc>
        <w:tc>
          <w:tcPr>
            <w:tcW w:w="2690" w:type="dxa"/>
            <w:gridSpan w:val="4"/>
            <w:shd w:val="clear" w:color="auto" w:fill="F2F2F2"/>
          </w:tcPr>
          <w:p w14:paraId="28E1ADDC"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i/>
                <w:iCs/>
                <w:color w:val="auto"/>
                <w:w w:val="100"/>
                <w:sz w:val="24"/>
                <w:szCs w:val="24"/>
                <w:lang w:eastAsia="ar-SA"/>
              </w:rPr>
              <w:t xml:space="preserve">(Comune italiano o stato estero) </w:t>
            </w:r>
          </w:p>
        </w:tc>
        <w:tc>
          <w:tcPr>
            <w:tcW w:w="4041" w:type="dxa"/>
            <w:gridSpan w:val="10"/>
            <w:shd w:val="clear" w:color="auto" w:fill="auto"/>
          </w:tcPr>
          <w:p w14:paraId="74D7A0B8"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92" w:type="dxa"/>
            <w:gridSpan w:val="3"/>
            <w:shd w:val="clear" w:color="auto" w:fill="D9D9D9"/>
          </w:tcPr>
          <w:p w14:paraId="0F3DABAB" w14:textId="77777777" w:rsidR="00AA0D89" w:rsidRPr="000B656C" w:rsidRDefault="00AA0D89" w:rsidP="00576178">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Provincia  </w:t>
            </w:r>
          </w:p>
        </w:tc>
        <w:tc>
          <w:tcPr>
            <w:tcW w:w="923" w:type="dxa"/>
            <w:gridSpan w:val="3"/>
            <w:shd w:val="clear" w:color="auto" w:fill="auto"/>
          </w:tcPr>
          <w:p w14:paraId="4BEF81E2"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35B80BE2" w14:textId="77777777" w:rsidTr="00576178">
        <w:tc>
          <w:tcPr>
            <w:tcW w:w="2547" w:type="dxa"/>
            <w:gridSpan w:val="3"/>
            <w:shd w:val="clear" w:color="auto" w:fill="D9D9D9"/>
          </w:tcPr>
          <w:p w14:paraId="19B3DDB3"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Indirizzo</w:t>
            </w:r>
          </w:p>
        </w:tc>
        <w:tc>
          <w:tcPr>
            <w:tcW w:w="7087" w:type="dxa"/>
            <w:gridSpan w:val="18"/>
            <w:shd w:val="clear" w:color="auto" w:fill="auto"/>
          </w:tcPr>
          <w:p w14:paraId="244CE9F4"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5FD47C41" w14:textId="77777777" w:rsidTr="00AF5B30">
        <w:tc>
          <w:tcPr>
            <w:tcW w:w="988" w:type="dxa"/>
            <w:shd w:val="clear" w:color="auto" w:fill="D9D9D9"/>
          </w:tcPr>
          <w:p w14:paraId="70ACB98F"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CAP</w:t>
            </w:r>
          </w:p>
        </w:tc>
        <w:tc>
          <w:tcPr>
            <w:tcW w:w="2690" w:type="dxa"/>
            <w:gridSpan w:val="4"/>
            <w:shd w:val="clear" w:color="auto" w:fill="auto"/>
          </w:tcPr>
          <w:p w14:paraId="2D57A8B3"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i/>
                <w:iCs/>
                <w:color w:val="auto"/>
                <w:w w:val="100"/>
                <w:sz w:val="24"/>
                <w:szCs w:val="24"/>
                <w:lang w:eastAsia="ar-SA"/>
              </w:rPr>
              <w:t xml:space="preserve"> </w:t>
            </w:r>
          </w:p>
        </w:tc>
        <w:tc>
          <w:tcPr>
            <w:tcW w:w="1495" w:type="dxa"/>
            <w:gridSpan w:val="4"/>
            <w:shd w:val="clear" w:color="auto" w:fill="D9D9D9"/>
          </w:tcPr>
          <w:p w14:paraId="16EF9759"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Sede operativa</w:t>
            </w:r>
          </w:p>
        </w:tc>
        <w:tc>
          <w:tcPr>
            <w:tcW w:w="4461" w:type="dxa"/>
            <w:gridSpan w:val="12"/>
            <w:shd w:val="clear" w:color="auto" w:fill="auto"/>
          </w:tcPr>
          <w:p w14:paraId="008DED47"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00760499" w14:textId="77777777" w:rsidTr="00AF5B30">
        <w:tc>
          <w:tcPr>
            <w:tcW w:w="988" w:type="dxa"/>
            <w:shd w:val="clear" w:color="auto" w:fill="D9D9D9"/>
          </w:tcPr>
          <w:p w14:paraId="75AFC40B"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C.F.</w:t>
            </w:r>
          </w:p>
        </w:tc>
        <w:tc>
          <w:tcPr>
            <w:tcW w:w="2690" w:type="dxa"/>
            <w:gridSpan w:val="4"/>
            <w:shd w:val="clear" w:color="auto" w:fill="auto"/>
          </w:tcPr>
          <w:p w14:paraId="7300DE04"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i/>
                <w:iCs/>
                <w:color w:val="auto"/>
                <w:w w:val="100"/>
                <w:sz w:val="24"/>
                <w:szCs w:val="24"/>
                <w:lang w:eastAsia="ar-SA"/>
              </w:rPr>
              <w:t xml:space="preserve"> </w:t>
            </w:r>
          </w:p>
        </w:tc>
        <w:tc>
          <w:tcPr>
            <w:tcW w:w="1364" w:type="dxa"/>
            <w:gridSpan w:val="3"/>
            <w:shd w:val="clear" w:color="auto" w:fill="D9D9D9"/>
          </w:tcPr>
          <w:p w14:paraId="035241C2"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Partita IVA</w:t>
            </w:r>
          </w:p>
        </w:tc>
        <w:tc>
          <w:tcPr>
            <w:tcW w:w="4592" w:type="dxa"/>
            <w:gridSpan w:val="13"/>
            <w:shd w:val="clear" w:color="auto" w:fill="auto"/>
          </w:tcPr>
          <w:p w14:paraId="05B15E29"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2B2716AB" w14:textId="77777777" w:rsidTr="00AF5B30">
        <w:tc>
          <w:tcPr>
            <w:tcW w:w="988" w:type="dxa"/>
            <w:shd w:val="clear" w:color="auto" w:fill="D9D9D9"/>
          </w:tcPr>
          <w:p w14:paraId="4A9B0071"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PEC</w:t>
            </w:r>
          </w:p>
        </w:tc>
        <w:tc>
          <w:tcPr>
            <w:tcW w:w="3611" w:type="dxa"/>
            <w:gridSpan w:val="6"/>
            <w:shd w:val="clear" w:color="auto" w:fill="auto"/>
          </w:tcPr>
          <w:p w14:paraId="376CD9B4"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22" w:type="dxa"/>
            <w:gridSpan w:val="3"/>
            <w:shd w:val="clear" w:color="auto" w:fill="D9D9D9"/>
          </w:tcPr>
          <w:p w14:paraId="65E8A6F4"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Email</w:t>
            </w:r>
          </w:p>
        </w:tc>
        <w:tc>
          <w:tcPr>
            <w:tcW w:w="2613" w:type="dxa"/>
            <w:gridSpan w:val="6"/>
            <w:shd w:val="clear" w:color="auto" w:fill="auto"/>
          </w:tcPr>
          <w:p w14:paraId="2959D34E"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67" w:type="dxa"/>
            <w:shd w:val="clear" w:color="auto" w:fill="D9D9D9"/>
          </w:tcPr>
          <w:p w14:paraId="760C2A0E" w14:textId="77777777" w:rsidR="00AA0D89" w:rsidRPr="000B656C" w:rsidRDefault="00AA0D89" w:rsidP="00576178">
            <w:pPr>
              <w:suppressAutoHyphens/>
              <w:spacing w:before="0" w:line="240" w:lineRule="auto"/>
              <w:ind w:left="-29" w:right="0"/>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 Tel</w:t>
            </w:r>
          </w:p>
        </w:tc>
        <w:tc>
          <w:tcPr>
            <w:tcW w:w="1033" w:type="dxa"/>
            <w:gridSpan w:val="4"/>
            <w:shd w:val="clear" w:color="auto" w:fill="auto"/>
          </w:tcPr>
          <w:p w14:paraId="4BB6494E"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19B203C2" w14:textId="77777777" w:rsidTr="00AF5B30">
        <w:tc>
          <w:tcPr>
            <w:tcW w:w="5875" w:type="dxa"/>
            <w:gridSpan w:val="12"/>
            <w:shd w:val="clear" w:color="auto" w:fill="D9D9D9"/>
          </w:tcPr>
          <w:p w14:paraId="159D7617"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C.C.N.L. applicato (</w:t>
            </w:r>
            <w:r w:rsidRPr="000B656C">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0B656C">
              <w:rPr>
                <w:rFonts w:ascii="Garamond" w:eastAsia="Times New Roman" w:hAnsi="Garamond" w:cstheme="minorHAnsi"/>
                <w:color w:val="auto"/>
                <w:w w:val="100"/>
                <w:sz w:val="24"/>
                <w:szCs w:val="24"/>
                <w:lang w:eastAsia="ar-SA"/>
              </w:rPr>
              <w:t>):</w:t>
            </w:r>
          </w:p>
        </w:tc>
        <w:tc>
          <w:tcPr>
            <w:tcW w:w="3759" w:type="dxa"/>
            <w:gridSpan w:val="9"/>
            <w:shd w:val="clear" w:color="auto" w:fill="auto"/>
          </w:tcPr>
          <w:p w14:paraId="54C80D45"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71742315" w14:textId="77777777" w:rsidTr="00AF5B30">
        <w:tc>
          <w:tcPr>
            <w:tcW w:w="7366" w:type="dxa"/>
            <w:gridSpan w:val="14"/>
            <w:tcBorders>
              <w:top w:val="single" w:sz="4" w:space="0" w:color="auto"/>
              <w:left w:val="single" w:sz="4" w:space="0" w:color="auto"/>
              <w:bottom w:val="single" w:sz="4" w:space="0" w:color="auto"/>
              <w:right w:val="single" w:sz="4" w:space="0" w:color="auto"/>
            </w:tcBorders>
            <w:shd w:val="clear" w:color="auto" w:fill="D9D9D9"/>
          </w:tcPr>
          <w:p w14:paraId="5D46EE56"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Dimensione aziendale (da 0 a 5, da 6 a 15, da 16 a 50, da 51 a 100, oltre):</w:t>
            </w: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tcPr>
          <w:p w14:paraId="05323050"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73244F94" w14:textId="77777777" w:rsidTr="00576178">
        <w:trPr>
          <w:trHeight w:val="284"/>
        </w:trPr>
        <w:tc>
          <w:tcPr>
            <w:tcW w:w="2689" w:type="dxa"/>
            <w:gridSpan w:val="4"/>
            <w:shd w:val="clear" w:color="auto" w:fill="D9D9D9"/>
            <w:vAlign w:val="center"/>
          </w:tcPr>
          <w:p w14:paraId="0F72DB69"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Numero iscrizione CCIAA </w:t>
            </w:r>
          </w:p>
        </w:tc>
        <w:tc>
          <w:tcPr>
            <w:tcW w:w="2484" w:type="dxa"/>
            <w:gridSpan w:val="5"/>
            <w:shd w:val="clear" w:color="auto" w:fill="auto"/>
            <w:vAlign w:val="center"/>
          </w:tcPr>
          <w:p w14:paraId="44580B82"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shd w:val="clear" w:color="auto" w:fill="D9D9D9"/>
            <w:vAlign w:val="center"/>
          </w:tcPr>
          <w:p w14:paraId="00BE5532"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Della Provincia di</w:t>
            </w:r>
          </w:p>
        </w:tc>
        <w:tc>
          <w:tcPr>
            <w:tcW w:w="2268" w:type="dxa"/>
            <w:gridSpan w:val="7"/>
            <w:shd w:val="clear" w:color="auto" w:fill="auto"/>
            <w:vAlign w:val="center"/>
          </w:tcPr>
          <w:p w14:paraId="20D6FFE9"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0B4D0F18" w14:textId="77777777" w:rsidTr="00576178">
        <w:trPr>
          <w:trHeight w:val="284"/>
        </w:trPr>
        <w:tc>
          <w:tcPr>
            <w:tcW w:w="26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30DE679"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Dati equivalenti Stato estero (nel caso)</w:t>
            </w:r>
          </w:p>
        </w:tc>
        <w:tc>
          <w:tcPr>
            <w:tcW w:w="24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4FA25F"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14FE5D"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6F062F"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4F43B0CF" w14:textId="72174622" w:rsidR="00AA0D89" w:rsidRPr="000B656C" w:rsidRDefault="00AA0D89" w:rsidP="00AA0D89">
      <w:pPr>
        <w:tabs>
          <w:tab w:val="left" w:pos="2767"/>
        </w:tabs>
        <w:rPr>
          <w:rFonts w:ascii="Garamond" w:hAnsi="Garamond" w:cstheme="minorHAnsi"/>
          <w:b/>
          <w:bCs/>
          <w:sz w:val="24"/>
          <w:szCs w:val="24"/>
        </w:rPr>
      </w:pPr>
    </w:p>
    <w:p w14:paraId="71F16E3A" w14:textId="77777777" w:rsidR="00AA0D89" w:rsidRPr="000B656C" w:rsidRDefault="00AA0D89" w:rsidP="00AA0D89">
      <w:pPr>
        <w:spacing w:before="0" w:after="120" w:line="240" w:lineRule="auto"/>
        <w:ind w:left="0" w:right="34"/>
        <w:rPr>
          <w:rFonts w:ascii="Garamond" w:hAnsi="Garamond" w:cstheme="minorHAnsi"/>
          <w:color w:val="auto"/>
          <w:sz w:val="24"/>
          <w:szCs w:val="24"/>
        </w:rPr>
      </w:pPr>
      <w:r w:rsidRPr="000B656C">
        <w:rPr>
          <w:rFonts w:ascii="Garamond" w:hAnsi="Garamond" w:cstheme="minorHAnsi"/>
          <w:color w:val="auto"/>
          <w:sz w:val="24"/>
          <w:szCs w:val="24"/>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37FB0C23" w14:textId="77777777" w:rsidR="00576178" w:rsidRPr="000B656C" w:rsidRDefault="00576178" w:rsidP="00AA0D89">
      <w:pPr>
        <w:spacing w:before="0" w:after="120" w:line="240" w:lineRule="auto"/>
        <w:ind w:left="0" w:right="34"/>
        <w:rPr>
          <w:rFonts w:ascii="Garamond" w:hAnsi="Garamond" w:cstheme="minorHAnsi"/>
          <w:color w:val="auto"/>
          <w:sz w:val="24"/>
          <w:szCs w:val="24"/>
        </w:rPr>
      </w:pPr>
    </w:p>
    <w:p w14:paraId="6EB0F4DF" w14:textId="77777777" w:rsidR="00AA0D89" w:rsidRPr="000B656C" w:rsidRDefault="00AA0D89" w:rsidP="00AA0D89">
      <w:pPr>
        <w:pStyle w:val="sche3"/>
        <w:autoSpaceDE/>
        <w:autoSpaceDN w:val="0"/>
        <w:spacing w:after="120"/>
        <w:ind w:right="34"/>
        <w:jc w:val="center"/>
        <w:rPr>
          <w:rFonts w:ascii="Garamond" w:eastAsia="Calibri" w:hAnsi="Garamond" w:cstheme="minorHAnsi"/>
          <w:b/>
          <w:w w:val="90"/>
          <w:sz w:val="24"/>
          <w:szCs w:val="24"/>
          <w:lang w:val="it-IT" w:eastAsia="it-IT"/>
        </w:rPr>
      </w:pPr>
      <w:r w:rsidRPr="000B656C">
        <w:rPr>
          <w:rFonts w:ascii="Garamond" w:eastAsia="Calibri" w:hAnsi="Garamond" w:cstheme="minorHAnsi"/>
          <w:b/>
          <w:w w:val="90"/>
          <w:sz w:val="24"/>
          <w:szCs w:val="24"/>
          <w:lang w:val="it-IT" w:eastAsia="it-IT"/>
        </w:rPr>
        <w:t>DICHIARA</w:t>
      </w:r>
    </w:p>
    <w:p w14:paraId="229042E5" w14:textId="7F320BB9" w:rsidR="00514D61" w:rsidRPr="000B656C" w:rsidRDefault="00514D61"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 xml:space="preserve">- ai sensi dell’art. 85, comma 3 del </w:t>
      </w:r>
      <w:r w:rsidR="00444ED7" w:rsidRPr="000B656C">
        <w:rPr>
          <w:rFonts w:ascii="Garamond" w:hAnsi="Garamond" w:cstheme="minorHAnsi"/>
          <w:color w:val="auto"/>
          <w:sz w:val="24"/>
          <w:szCs w:val="24"/>
        </w:rPr>
        <w:t>D.lgs.</w:t>
      </w:r>
      <w:r w:rsidRPr="000B656C">
        <w:rPr>
          <w:rFonts w:ascii="Garamond" w:hAnsi="Garamond" w:cstheme="minorHAnsi"/>
          <w:color w:val="auto"/>
          <w:sz w:val="24"/>
          <w:szCs w:val="24"/>
        </w:rPr>
        <w:t xml:space="preserve"> 159/2011:</w:t>
      </w:r>
    </w:p>
    <w:p w14:paraId="13630D35" w14:textId="76D01C89" w:rsidR="00514D61" w:rsidRPr="000B656C" w:rsidRDefault="00514D61" w:rsidP="00AA0D89">
      <w:pPr>
        <w:spacing w:after="120"/>
        <w:ind w:left="0" w:right="34"/>
        <w:jc w:val="left"/>
        <w:rPr>
          <w:rFonts w:ascii="Garamond" w:hAnsi="Garamond" w:cstheme="minorHAnsi"/>
          <w:color w:val="auto"/>
          <w:sz w:val="24"/>
          <w:szCs w:val="24"/>
        </w:rPr>
      </w:pPr>
      <w:r w:rsidRPr="000B656C">
        <w:rPr>
          <w:rFonts w:ascii="Garamond" w:hAnsi="Garamond" w:cstheme="minorHAnsi"/>
          <w:color w:val="auto"/>
          <w:sz w:val="24"/>
          <w:szCs w:val="24"/>
        </w:rPr>
        <w:t xml:space="preserve"> 1) di avere attualmente i seguenti familiari conviventi di maggiore età </w:t>
      </w:r>
      <w:r w:rsidR="00AA0D89" w:rsidRPr="000B656C">
        <w:rPr>
          <w:rFonts w:ascii="Garamond" w:hAnsi="Garamond" w:cstheme="minorHAnsi"/>
          <w:color w:val="auto"/>
          <w:sz w:val="24"/>
          <w:szCs w:val="24"/>
          <w:vertAlign w:val="superscript"/>
        </w:rPr>
        <w:t>2</w:t>
      </w:r>
      <w:r w:rsidRPr="000B656C">
        <w:rPr>
          <w:rFonts w:ascii="Garamond" w:hAnsi="Garamond" w:cstheme="minorHAnsi"/>
          <w:color w:val="auto"/>
          <w:sz w:val="24"/>
          <w:szCs w:val="24"/>
          <w:vertAlign w:val="superscript"/>
        </w:rPr>
        <w:t>:</w:t>
      </w:r>
      <w:r w:rsidRPr="000B656C">
        <w:rPr>
          <w:rFonts w:ascii="Garamond" w:hAnsi="Garamond" w:cstheme="minorHAnsi"/>
          <w:color w:val="auto"/>
          <w:sz w:val="24"/>
          <w:szCs w:val="24"/>
        </w:rPr>
        <w:t xml:space="preserve"> __________________________________________________</w:t>
      </w:r>
      <w:r w:rsidR="00224FF5" w:rsidRPr="000B656C">
        <w:rPr>
          <w:rFonts w:ascii="Garamond" w:hAnsi="Garamond" w:cstheme="minorHAnsi"/>
          <w:color w:val="auto"/>
          <w:sz w:val="24"/>
          <w:szCs w:val="24"/>
        </w:rPr>
        <w:t>____________________________________________</w:t>
      </w:r>
      <w:r w:rsidRPr="000B656C">
        <w:rPr>
          <w:rFonts w:ascii="Garamond" w:hAnsi="Garamond" w:cstheme="minorHAnsi"/>
          <w:color w:val="auto"/>
          <w:sz w:val="24"/>
          <w:szCs w:val="24"/>
        </w:rPr>
        <w:t>___________________________________________________________________</w:t>
      </w:r>
      <w:r w:rsidR="00224FF5" w:rsidRPr="000B656C">
        <w:rPr>
          <w:rFonts w:ascii="Garamond" w:hAnsi="Garamond" w:cstheme="minorHAnsi"/>
          <w:color w:val="auto"/>
          <w:sz w:val="24"/>
          <w:szCs w:val="24"/>
        </w:rPr>
        <w:t>____________________________</w:t>
      </w:r>
      <w:r w:rsidRPr="000B656C">
        <w:rPr>
          <w:rFonts w:ascii="Garamond" w:hAnsi="Garamond" w:cstheme="minorHAnsi"/>
          <w:color w:val="auto"/>
          <w:sz w:val="24"/>
          <w:szCs w:val="24"/>
        </w:rPr>
        <w:t>___________________________________________________________________</w:t>
      </w:r>
      <w:r w:rsidR="00224FF5" w:rsidRPr="000B656C">
        <w:rPr>
          <w:rFonts w:ascii="Garamond" w:hAnsi="Garamond" w:cstheme="minorHAnsi"/>
          <w:color w:val="auto"/>
          <w:sz w:val="24"/>
          <w:szCs w:val="24"/>
        </w:rPr>
        <w:t>__________________________</w:t>
      </w:r>
      <w:r w:rsidRPr="000B656C">
        <w:rPr>
          <w:rFonts w:ascii="Garamond" w:hAnsi="Garamond" w:cstheme="minorHAnsi"/>
          <w:color w:val="auto"/>
          <w:sz w:val="24"/>
          <w:szCs w:val="24"/>
        </w:rPr>
        <w:t>__________________________________________________________________</w:t>
      </w:r>
      <w:r w:rsidR="00224FF5" w:rsidRPr="000B656C">
        <w:rPr>
          <w:rFonts w:ascii="Garamond" w:hAnsi="Garamond" w:cstheme="minorHAnsi"/>
          <w:color w:val="auto"/>
          <w:sz w:val="24"/>
          <w:szCs w:val="24"/>
        </w:rPr>
        <w:t>____________________________</w:t>
      </w:r>
    </w:p>
    <w:p w14:paraId="59FE5EB4" w14:textId="77777777" w:rsidR="00514D61" w:rsidRPr="000B656C" w:rsidRDefault="00514D61"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 xml:space="preserve">2) e che, con riferimento all’ultimo triennio (barrare l’opzione corrispondente alla propria condizione): </w:t>
      </w:r>
    </w:p>
    <w:p w14:paraId="0E83FEED" w14:textId="77777777" w:rsidR="00514D61" w:rsidRPr="000B656C" w:rsidRDefault="00514D61"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 la situazione familiare di cui al punto 1) non ha subito modificazioni</w:t>
      </w:r>
    </w:p>
    <w:p w14:paraId="78D79446" w14:textId="00F2913B" w:rsidR="00224FF5" w:rsidRPr="000B656C" w:rsidRDefault="00514D61" w:rsidP="00AA0D89">
      <w:pPr>
        <w:spacing w:after="120"/>
        <w:ind w:left="0" w:right="34"/>
        <w:jc w:val="left"/>
        <w:rPr>
          <w:rFonts w:ascii="Garamond" w:hAnsi="Garamond" w:cstheme="minorHAnsi"/>
          <w:color w:val="auto"/>
          <w:sz w:val="24"/>
          <w:szCs w:val="24"/>
        </w:rPr>
      </w:pPr>
      <w:r w:rsidRPr="000B656C">
        <w:rPr>
          <w:rFonts w:ascii="Garamond" w:hAnsi="Garamond" w:cstheme="minorHAnsi"/>
          <w:color w:val="auto"/>
          <w:sz w:val="24"/>
          <w:szCs w:val="24"/>
        </w:rPr>
        <w:t xml:space="preserve"> - i familiari conviventi di maggiore età sono stati i seguenti: </w:t>
      </w:r>
      <w:r w:rsidR="00AA0D89" w:rsidRPr="000B656C">
        <w:rPr>
          <w:rFonts w:ascii="Garamond" w:hAnsi="Garamond" w:cstheme="minorHAnsi"/>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603AE5" w14:textId="2647BF99" w:rsidR="00514D61" w:rsidRPr="000B656C" w:rsidRDefault="00514D61" w:rsidP="00AA0D89">
      <w:pPr>
        <w:spacing w:after="120"/>
        <w:ind w:left="0" w:right="34"/>
        <w:jc w:val="left"/>
        <w:rPr>
          <w:rFonts w:ascii="Garamond" w:hAnsi="Garamond" w:cstheme="minorHAnsi"/>
          <w:color w:val="auto"/>
          <w:sz w:val="24"/>
          <w:szCs w:val="24"/>
        </w:rPr>
      </w:pPr>
      <w:r w:rsidRPr="000B656C">
        <w:rPr>
          <w:rFonts w:ascii="Garamond" w:hAnsi="Garamond" w:cstheme="minorHAnsi"/>
          <w:color w:val="auto"/>
          <w:sz w:val="24"/>
          <w:szCs w:val="24"/>
        </w:rPr>
        <w:t>Il/la sottoscritto/a dichiara inoltre di esse</w:t>
      </w:r>
      <w:r w:rsidR="00AA0D89" w:rsidRPr="000B656C">
        <w:rPr>
          <w:rFonts w:ascii="Garamond" w:hAnsi="Garamond" w:cstheme="minorHAnsi"/>
          <w:color w:val="auto"/>
          <w:sz w:val="24"/>
          <w:szCs w:val="24"/>
        </w:rPr>
        <w:t>re informato/a, ai sensi del D.l</w:t>
      </w:r>
      <w:r w:rsidRPr="000B656C">
        <w:rPr>
          <w:rFonts w:ascii="Garamond" w:hAnsi="Garamond" w:cstheme="minorHAnsi"/>
          <w:color w:val="auto"/>
          <w:sz w:val="24"/>
          <w:szCs w:val="24"/>
        </w:rPr>
        <w:t xml:space="preserve">gs. n. 196/2003 (codice in materia di protezione di dati personali) che i dati personali raccolti saranno trattati, anche con strumenti informatici, esclusivamente nell’ambito del procedimento per il quale la presente dichiarazione viene resa. </w:t>
      </w:r>
    </w:p>
    <w:p w14:paraId="298E0A5A" w14:textId="77777777" w:rsidR="00AA0D89" w:rsidRPr="000B656C" w:rsidRDefault="00AA0D89" w:rsidP="00AA0D89">
      <w:pPr>
        <w:spacing w:after="120"/>
        <w:ind w:left="0" w:right="34"/>
        <w:jc w:val="left"/>
        <w:rPr>
          <w:rFonts w:ascii="Garamond" w:hAnsi="Garamond" w:cstheme="minorHAnsi"/>
          <w:color w:val="auto"/>
          <w:sz w:val="24"/>
          <w:szCs w:val="24"/>
        </w:rPr>
      </w:pPr>
    </w:p>
    <w:p w14:paraId="63C0013C" w14:textId="67FF1A1E" w:rsidR="00514D61" w:rsidRPr="000B656C" w:rsidRDefault="00AA0D89"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(1</w:t>
      </w:r>
      <w:r w:rsidR="00514D61" w:rsidRPr="000B656C">
        <w:rPr>
          <w:rFonts w:ascii="Garamond" w:hAnsi="Garamond" w:cstheme="minorHAnsi"/>
          <w:color w:val="auto"/>
          <w:sz w:val="24"/>
          <w:szCs w:val="24"/>
        </w:rPr>
        <w:t xml:space="preserve">) La dichiarazione sostitutiva va redatta da tutti i soggetti di cui all’art. 85 del </w:t>
      </w:r>
      <w:r w:rsidR="00444ED7" w:rsidRPr="000B656C">
        <w:rPr>
          <w:rFonts w:ascii="Garamond" w:hAnsi="Garamond" w:cstheme="minorHAnsi"/>
          <w:color w:val="auto"/>
          <w:sz w:val="24"/>
          <w:szCs w:val="24"/>
        </w:rPr>
        <w:t>D.lgs.</w:t>
      </w:r>
      <w:r w:rsidR="00514D61" w:rsidRPr="000B656C">
        <w:rPr>
          <w:rFonts w:ascii="Garamond" w:hAnsi="Garamond" w:cstheme="minorHAnsi"/>
          <w:color w:val="auto"/>
          <w:sz w:val="24"/>
          <w:szCs w:val="24"/>
        </w:rPr>
        <w:t xml:space="preserve"> 159/2011.</w:t>
      </w:r>
    </w:p>
    <w:p w14:paraId="57FC54C8" w14:textId="441AB072" w:rsidR="00514D61" w:rsidRPr="000B656C" w:rsidRDefault="00AA0D89"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(2</w:t>
      </w:r>
      <w:r w:rsidR="00514D61" w:rsidRPr="000B656C">
        <w:rPr>
          <w:rFonts w:ascii="Garamond" w:hAnsi="Garamond" w:cstheme="minorHAnsi"/>
          <w:color w:val="auto"/>
          <w:sz w:val="24"/>
          <w:szCs w:val="24"/>
        </w:rPr>
        <w:t xml:space="preserve">) Per “familiari conviventi” si intendono “chiunque conviva” con i soggetti di cui all’art. 85 del </w:t>
      </w:r>
      <w:r w:rsidR="00444ED7" w:rsidRPr="000B656C">
        <w:rPr>
          <w:rFonts w:ascii="Garamond" w:hAnsi="Garamond" w:cstheme="minorHAnsi"/>
          <w:color w:val="auto"/>
          <w:sz w:val="24"/>
          <w:szCs w:val="24"/>
        </w:rPr>
        <w:t>D.lgs.</w:t>
      </w:r>
      <w:r w:rsidR="00514D61" w:rsidRPr="000B656C">
        <w:rPr>
          <w:rFonts w:ascii="Garamond" w:hAnsi="Garamond" w:cstheme="minorHAnsi"/>
          <w:color w:val="auto"/>
          <w:sz w:val="24"/>
          <w:szCs w:val="24"/>
        </w:rPr>
        <w:t xml:space="preserve"> 159/2</w:t>
      </w:r>
    </w:p>
    <w:p w14:paraId="064D56E0" w14:textId="77777777" w:rsidR="001D1221" w:rsidRPr="000B656C" w:rsidRDefault="001D1221" w:rsidP="00AA0D89">
      <w:pPr>
        <w:tabs>
          <w:tab w:val="left" w:pos="8789"/>
        </w:tabs>
        <w:autoSpaceDE w:val="0"/>
        <w:autoSpaceDN w:val="0"/>
        <w:ind w:left="0" w:right="34"/>
        <w:rPr>
          <w:rFonts w:cs="Calibri Light"/>
          <w:bCs/>
          <w:sz w:val="24"/>
          <w:szCs w:val="24"/>
        </w:rPr>
      </w:pPr>
    </w:p>
    <w:p w14:paraId="5571ECAE" w14:textId="77777777" w:rsidR="00AA0D89" w:rsidRPr="000B656C" w:rsidRDefault="00AA0D89" w:rsidP="00AA0D89">
      <w:pPr>
        <w:pStyle w:val="Paragrafoelenco"/>
        <w:numPr>
          <w:ilvl w:val="0"/>
          <w:numId w:val="0"/>
        </w:numPr>
        <w:tabs>
          <w:tab w:val="left" w:pos="8789"/>
        </w:tabs>
        <w:autoSpaceDE w:val="0"/>
        <w:autoSpaceDN w:val="0"/>
        <w:spacing w:before="0" w:after="120" w:line="240" w:lineRule="auto"/>
        <w:ind w:right="34"/>
        <w:rPr>
          <w:rFonts w:ascii="Garamond" w:hAnsi="Garamond" w:cs="Calibri Light"/>
          <w:bCs/>
          <w:sz w:val="24"/>
          <w:szCs w:val="24"/>
        </w:rPr>
      </w:pPr>
      <w:r w:rsidRPr="000B656C">
        <w:rPr>
          <w:rFonts w:ascii="Garamond" w:hAnsi="Garamond" w:cs="Calibri Light"/>
          <w:bCs/>
          <w:sz w:val="24"/>
          <w:szCs w:val="24"/>
        </w:rPr>
        <w:t xml:space="preserve">Luogo e Data ______________________                                                                                                                         </w:t>
      </w:r>
    </w:p>
    <w:p w14:paraId="55F5E8B6" w14:textId="77777777" w:rsidR="00444ED7" w:rsidRPr="000B656C" w:rsidRDefault="00444ED7" w:rsidP="00444ED7">
      <w:pPr>
        <w:widowControl w:val="0"/>
        <w:ind w:left="4962"/>
        <w:rPr>
          <w:rFonts w:ascii="Garamond" w:hAnsi="Garamond"/>
          <w:sz w:val="24"/>
          <w:szCs w:val="24"/>
        </w:rPr>
      </w:pPr>
      <w:r w:rsidRPr="000B656C">
        <w:rPr>
          <w:rFonts w:ascii="Garamond" w:hAnsi="Garamond"/>
          <w:sz w:val="24"/>
          <w:szCs w:val="24"/>
        </w:rPr>
        <w:t>Firma digitale</w:t>
      </w:r>
      <w:r w:rsidRPr="000B656C">
        <w:rPr>
          <w:rStyle w:val="Rimandonotaapidipagina"/>
          <w:rFonts w:ascii="Garamond" w:hAnsi="Garamond"/>
          <w:sz w:val="24"/>
          <w:szCs w:val="24"/>
        </w:rPr>
        <w:footnoteReference w:id="1"/>
      </w:r>
      <w:r w:rsidRPr="000B656C">
        <w:rPr>
          <w:rFonts w:ascii="Garamond" w:hAnsi="Garamond"/>
          <w:sz w:val="24"/>
          <w:szCs w:val="24"/>
        </w:rPr>
        <w:t xml:space="preserve"> del legale rappresentante/procuratore</w:t>
      </w:r>
      <w:bookmarkStart w:id="11" w:name="_Ref41906052"/>
      <w:r w:rsidRPr="000B656C">
        <w:rPr>
          <w:rStyle w:val="Rimandonotaapidipagina"/>
          <w:rFonts w:ascii="Garamond" w:hAnsi="Garamond"/>
          <w:sz w:val="24"/>
          <w:szCs w:val="24"/>
        </w:rPr>
        <w:footnoteReference w:id="2"/>
      </w:r>
      <w:bookmarkEnd w:id="11"/>
    </w:p>
    <w:p w14:paraId="34828DDA" w14:textId="77777777" w:rsidR="00AA0D89" w:rsidRPr="000B656C" w:rsidRDefault="00AA0D89" w:rsidP="00AA0D89">
      <w:pPr>
        <w:pStyle w:val="Paragrafoelenco"/>
        <w:numPr>
          <w:ilvl w:val="0"/>
          <w:numId w:val="0"/>
        </w:numPr>
        <w:tabs>
          <w:tab w:val="left" w:pos="8789"/>
        </w:tabs>
        <w:autoSpaceDE w:val="0"/>
        <w:autoSpaceDN w:val="0"/>
        <w:spacing w:before="0" w:after="120" w:line="240" w:lineRule="auto"/>
        <w:ind w:right="34"/>
        <w:rPr>
          <w:rFonts w:ascii="Garamond" w:hAnsi="Garamond" w:cs="Calibri Light"/>
          <w:bCs/>
          <w:sz w:val="24"/>
          <w:szCs w:val="24"/>
        </w:rPr>
      </w:pPr>
      <w:r w:rsidRPr="000B656C">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71CB9B1C" w14:textId="77777777" w:rsidR="007E0CD4" w:rsidRPr="000B656C" w:rsidRDefault="007E0CD4" w:rsidP="007E0CD4">
      <w:pPr>
        <w:suppressAutoHyphens/>
        <w:autoSpaceDE w:val="0"/>
        <w:autoSpaceDN w:val="0"/>
        <w:adjustRightInd w:val="0"/>
        <w:spacing w:before="0" w:line="240" w:lineRule="auto"/>
        <w:ind w:right="0"/>
        <w:rPr>
          <w:rFonts w:ascii="Titillium Web" w:eastAsia="Times New Roman" w:hAnsi="Titillium Web" w:cs="Times New Roman"/>
          <w:i/>
          <w:color w:val="auto"/>
          <w:w w:val="100"/>
          <w:sz w:val="24"/>
          <w:szCs w:val="24"/>
          <w:lang w:eastAsia="ar-SA"/>
        </w:rPr>
      </w:pPr>
      <w:r w:rsidRPr="000B656C">
        <w:rPr>
          <w:rFonts w:ascii="Titillium Web" w:eastAsia="Times New Roman" w:hAnsi="Titillium Web" w:cs="Times New Roman"/>
          <w:i/>
          <w:color w:val="auto"/>
          <w:w w:val="100"/>
          <w:sz w:val="24"/>
          <w:szCs w:val="24"/>
          <w:lang w:eastAsia="ar-SA"/>
        </w:rPr>
        <w:t>__________________________________________</w:t>
      </w:r>
    </w:p>
    <w:p w14:paraId="2B0A6B7F" w14:textId="723586CC" w:rsidR="001D1221" w:rsidRPr="000B656C" w:rsidRDefault="00AA0D89" w:rsidP="00AA0D89">
      <w:pPr>
        <w:spacing w:before="0" w:line="240" w:lineRule="auto"/>
        <w:ind w:left="0" w:right="3"/>
        <w:rPr>
          <w:rFonts w:ascii="Garamond" w:hAnsi="Garamond" w:cs="Calibri Light"/>
          <w:b/>
        </w:rPr>
      </w:pPr>
      <w:r w:rsidRPr="000B656C">
        <w:rPr>
          <w:rFonts w:ascii="Garamond" w:hAnsi="Garamond" w:cs="Calibri Light"/>
        </w:rPr>
        <w:lastRenderedPageBreak/>
        <w:t>(1</w:t>
      </w:r>
      <w:r w:rsidR="001D1221" w:rsidRPr="000B656C">
        <w:rPr>
          <w:rFonts w:ascii="Garamond" w:hAnsi="Garamond" w:cs="Calibri Light"/>
        </w:rPr>
        <w:t xml:space="preserve">) </w:t>
      </w:r>
      <w:r w:rsidR="001D1221" w:rsidRPr="000B656C">
        <w:rPr>
          <w:rFonts w:ascii="Garamond" w:hAnsi="Garamond" w:cs="Calibri Light"/>
          <w:b/>
        </w:rPr>
        <w:t xml:space="preserve">Istruzioni per la compilazione: </w:t>
      </w:r>
    </w:p>
    <w:p w14:paraId="49CAB762"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Il presente Modello di autocertificazione va sottoscritto con firma digitale dal legale rappresentante, o da altra persona dotata di poteri di firma, dell’impresa e ad esso va allegata, a pena di esclusione, la copia fotostatica di un documento di identità del sottoscrittore. In alternativa è comunque ammessa la sottoscrizione autenticata ai sensi di legge.</w:t>
      </w:r>
    </w:p>
    <w:p w14:paraId="00EA190D"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Il presente Modello va compilato in stampatello e in modo leggibile in ogni sua parte ove compatibili.</w:t>
      </w:r>
      <w:r w:rsidR="007E0CD4" w:rsidRPr="000B656C">
        <w:rPr>
          <w:rFonts w:ascii="Garamond" w:hAnsi="Garamond" w:cs="Calibri Light"/>
        </w:rPr>
        <w:t xml:space="preserve"> </w:t>
      </w:r>
      <w:r w:rsidRPr="000B656C">
        <w:rPr>
          <w:rFonts w:ascii="Garamond" w:hAnsi="Garamond" w:cs="Calibri Light"/>
        </w:rPr>
        <w:t>Al fine di garantire maggiore speditezza nell’esame della documentazione amministrativa in sede di gara e, soprattutto al fine di ridurre al minimo la possibilità di errore nell’autocertificazione, si invitano le imprese a formulare le dichiarazioni tramite la compilazione diretta del presente Modello.</w:t>
      </w:r>
    </w:p>
    <w:p w14:paraId="2FCFB129"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L’offerente ha comunque facoltà di utilizzare un proprio modello purché riportante tutti gli elementi del presente Modello.</w:t>
      </w:r>
    </w:p>
    <w:p w14:paraId="4DCC3688" w14:textId="16FE1A3F" w:rsidR="001D1221" w:rsidRPr="000B656C" w:rsidRDefault="00AA0D89" w:rsidP="00AA0D89">
      <w:pPr>
        <w:spacing w:before="0" w:line="240" w:lineRule="auto"/>
        <w:ind w:left="0" w:right="3"/>
        <w:rPr>
          <w:rFonts w:ascii="Garamond" w:hAnsi="Garamond" w:cs="Calibri Light"/>
        </w:rPr>
      </w:pPr>
      <w:r w:rsidRPr="000B656C">
        <w:rPr>
          <w:rFonts w:ascii="Garamond" w:hAnsi="Garamond" w:cs="Calibri Light"/>
        </w:rPr>
        <w:t>(2</w:t>
      </w:r>
      <w:r w:rsidR="001D1221" w:rsidRPr="000B656C">
        <w:rPr>
          <w:rFonts w:ascii="Garamond" w:hAnsi="Garamond" w:cs="Calibri Light"/>
        </w:rPr>
        <w:t>)</w:t>
      </w:r>
      <w:r w:rsidR="007E0CD4" w:rsidRPr="000B656C">
        <w:rPr>
          <w:rFonts w:ascii="Garamond" w:hAnsi="Garamond" w:cs="Calibri Light"/>
        </w:rPr>
        <w:t xml:space="preserve"> </w:t>
      </w:r>
      <w:r w:rsidR="001D1221" w:rsidRPr="000B656C">
        <w:rPr>
          <w:rFonts w:ascii="Garamond" w:hAnsi="Garamond" w:cs="Calibri Light"/>
          <w:b/>
        </w:rPr>
        <w:t xml:space="preserve">Ai sensi </w:t>
      </w:r>
      <w:r w:rsidR="001D1221" w:rsidRPr="000B656C">
        <w:rPr>
          <w:rFonts w:ascii="Garamond" w:hAnsi="Garamond" w:cs="Calibri Light"/>
          <w:b/>
          <w:iCs/>
        </w:rPr>
        <w:t>del Regolamento UE n.2016/679 e del Decreto Legislativo n° 196/2003</w:t>
      </w:r>
      <w:r w:rsidR="001D1221" w:rsidRPr="000B656C">
        <w:rPr>
          <w:rFonts w:ascii="Garamond" w:hAnsi="Garamond" w:cs="Calibri Light"/>
          <w:b/>
        </w:rPr>
        <w:t xml:space="preserve"> si informa che:</w:t>
      </w:r>
    </w:p>
    <w:p w14:paraId="2E54CD12"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a) le finalità e le modalità di trattamento cui sono destinati i dati raccolti ineriscono al procedimento in oggetto;</w:t>
      </w:r>
    </w:p>
    <w:p w14:paraId="064BFC9E"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b) il conferimento dei dati costituisce presupposto necessario per la partecipazione alla gara;</w:t>
      </w:r>
    </w:p>
    <w:p w14:paraId="2C26DB0B"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c) l’eventuale rifiuto a rispondere comporta esclusione dal procedimento in oggetto;</w:t>
      </w:r>
    </w:p>
    <w:p w14:paraId="69ADFDD3"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d) i soggetti o le categorie di soggetti ai quali i dati possono essere comunicati sono: il personale della SA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52EF76C5"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e) i diritti spettanti all’interessato sono quelli di cui al Regolamento UE n.2016/679 e al Decreto Legislativo n° 196/2003.</w:t>
      </w:r>
    </w:p>
    <w:sectPr w:rsidR="001D1221" w:rsidRPr="000B656C" w:rsidSect="003F3CAE">
      <w:headerReference w:type="even" r:id="rId8"/>
      <w:headerReference w:type="default" r:id="rId9"/>
      <w:footerReference w:type="default" r:id="rId10"/>
      <w:headerReference w:type="first" r:id="rId11"/>
      <w:footnotePr>
        <w:pos w:val="beneathText"/>
      </w:footnotePr>
      <w:pgSz w:w="11910" w:h="16840"/>
      <w:pgMar w:top="1701" w:right="1134" w:bottom="1134" w:left="1134"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20B1" w14:textId="77777777" w:rsidR="003F3CAE" w:rsidRDefault="003F3CAE" w:rsidP="001429AD">
      <w:r>
        <w:separator/>
      </w:r>
    </w:p>
  </w:endnote>
  <w:endnote w:type="continuationSeparator" w:id="0">
    <w:p w14:paraId="6696C1B9" w14:textId="77777777" w:rsidR="003F3CAE" w:rsidRDefault="003F3CAE"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01F8" w14:textId="11D7B2D6" w:rsidR="0026235C" w:rsidRPr="00AA0D89" w:rsidRDefault="00AA0D89" w:rsidP="00AA0D89">
    <w:pPr>
      <w:pStyle w:val="Pidipagina"/>
      <w:pBdr>
        <w:top w:val="single" w:sz="4" w:space="1" w:color="auto"/>
      </w:pBdr>
      <w:rPr>
        <w:rFonts w:ascii="Garamond" w:hAnsi="Garamond"/>
        <w:sz w:val="20"/>
        <w:szCs w:val="20"/>
      </w:rPr>
    </w:pPr>
    <w:r>
      <w:rPr>
        <w:rFonts w:ascii="Garamond" w:hAnsi="Garamond"/>
        <w:sz w:val="20"/>
        <w:szCs w:val="20"/>
      </w:rPr>
      <w:t>Allegato 5</w:t>
    </w:r>
    <w:r w:rsidRPr="00697164">
      <w:rPr>
        <w:rFonts w:ascii="Garamond" w:hAnsi="Garamond"/>
        <w:sz w:val="20"/>
        <w:szCs w:val="20"/>
      </w:rPr>
      <w:t xml:space="preserve"> – </w:t>
    </w:r>
    <w:r>
      <w:rPr>
        <w:rFonts w:ascii="Garamond" w:hAnsi="Garamond"/>
        <w:sz w:val="20"/>
        <w:szCs w:val="20"/>
      </w:rPr>
      <w:t>Dichiarazione familiari conviventi</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B8264F">
      <w:rPr>
        <w:rFonts w:ascii="Garamond" w:hAnsi="Garamond"/>
        <w:noProof/>
        <w:sz w:val="20"/>
        <w:szCs w:val="20"/>
      </w:rPr>
      <w:t>3</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B8264F">
      <w:rPr>
        <w:rFonts w:ascii="Garamond" w:hAnsi="Garamond"/>
        <w:noProof/>
        <w:sz w:val="20"/>
        <w:szCs w:val="20"/>
      </w:rPr>
      <w:t>3</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6EA79" w14:textId="77777777" w:rsidR="003F3CAE" w:rsidRDefault="003F3CAE" w:rsidP="001429AD">
      <w:r>
        <w:separator/>
      </w:r>
    </w:p>
  </w:footnote>
  <w:footnote w:type="continuationSeparator" w:id="0">
    <w:p w14:paraId="6401BFBC" w14:textId="77777777" w:rsidR="003F3CAE" w:rsidRDefault="003F3CAE" w:rsidP="001429AD">
      <w:r>
        <w:continuationSeparator/>
      </w:r>
    </w:p>
  </w:footnote>
  <w:footnote w:id="1">
    <w:p w14:paraId="55ED6EEC" w14:textId="77777777" w:rsidR="00444ED7" w:rsidRDefault="00444ED7" w:rsidP="00444ED7">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0C547A7" w14:textId="77777777" w:rsidR="00444ED7" w:rsidRDefault="00444ED7" w:rsidP="00444ED7">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9637"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33FAAB69" wp14:editId="328EB7E8">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52E22214"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33FAAB69"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52E22214"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0C239F44" w14:textId="77777777" w:rsidR="0026235C" w:rsidRDefault="0026235C" w:rsidP="001429AD">
    <w:r>
      <w:t xml:space="preserve"> </w:t>
    </w:r>
  </w:p>
  <w:p w14:paraId="4DA19ABE" w14:textId="77777777" w:rsidR="0026235C" w:rsidRDefault="0026235C" w:rsidP="001429AD">
    <w:r>
      <w:t xml:space="preserve"> </w:t>
    </w:r>
    <w:r>
      <w:tab/>
      <w:t xml:space="preserve"> </w:t>
    </w:r>
    <w:r>
      <w:tab/>
      <w:t xml:space="preserve"> </w:t>
    </w:r>
  </w:p>
  <w:p w14:paraId="4BBA36DA" w14:textId="77777777" w:rsidR="0026235C" w:rsidRDefault="0026235C"/>
  <w:p w14:paraId="41D71C24"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15E1" w14:textId="77777777" w:rsidR="006666CE" w:rsidRDefault="006666CE" w:rsidP="006666CE">
    <w:pPr>
      <w:jc w:val="center"/>
      <w:rPr>
        <w:rFonts w:ascii="Titillium Web" w:hAnsi="Titillium Web"/>
        <w:b/>
        <w:bCs/>
        <w:sz w:val="28"/>
        <w:szCs w:val="28"/>
        <w:lang w:val="en-US"/>
      </w:rPr>
    </w:pPr>
    <w:bookmarkStart w:id="12" w:name="_Hlk162553736"/>
    <w:r>
      <w:rPr>
        <w:noProof/>
      </w:rPr>
      <w:drawing>
        <wp:inline distT="0" distB="0" distL="0" distR="0" wp14:anchorId="53B5030B" wp14:editId="6242A0B9">
          <wp:extent cx="5913620" cy="339398"/>
          <wp:effectExtent l="0" t="0" r="0" b="3810"/>
          <wp:docPr id="2787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818" cy="395138"/>
                  </a:xfrm>
                  <a:prstGeom prst="rect">
                    <a:avLst/>
                  </a:prstGeom>
                  <a:noFill/>
                  <a:ln>
                    <a:noFill/>
                  </a:ln>
                </pic:spPr>
              </pic:pic>
            </a:graphicData>
          </a:graphic>
        </wp:inline>
      </w:drawing>
    </w:r>
  </w:p>
  <w:p w14:paraId="0C05A601" w14:textId="48ABBAAE" w:rsidR="0026235C" w:rsidRPr="00AA0D89" w:rsidRDefault="006666CE" w:rsidP="00AA0D89">
    <w:pPr>
      <w:pBdr>
        <w:bottom w:val="single" w:sz="12" w:space="1" w:color="auto"/>
      </w:pBdr>
      <w:jc w:val="center"/>
      <w:rPr>
        <w:rFonts w:ascii="Titillium Web" w:hAnsi="Titillium Web"/>
        <w:b/>
        <w:bCs/>
        <w:sz w:val="28"/>
        <w:szCs w:val="28"/>
      </w:rPr>
    </w:pPr>
    <w:r w:rsidRPr="001D7D1D">
      <w:rPr>
        <w:rFonts w:ascii="Arial Narrow" w:eastAsia="Times New Roman" w:hAnsi="Arial Narrow"/>
        <w:noProof/>
      </w:rPr>
      <w:drawing>
        <wp:inline distT="0" distB="0" distL="0" distR="0" wp14:anchorId="311CD058" wp14:editId="39719277">
          <wp:extent cx="869430" cy="490205"/>
          <wp:effectExtent l="0" t="0" r="0" b="5715"/>
          <wp:docPr id="2064737572" name="Immagine 2064737572"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37572" name="Immagine 2064737572" descr="Immagine che contiene testo, Carattere, logo, Marchio&#10;&#10;Descrizione generata automaticamente"/>
                  <pic:cNvPicPr>
                    <a:picLocks noChangeAspect="1" noChangeArrowheads="1"/>
                  </pic:cNvPicPr>
                </pic:nvPicPr>
                <pic:blipFill>
                  <a:blip r:embed="rId2" cstate="print"/>
                  <a:srcRect/>
                  <a:stretch>
                    <a:fillRect/>
                  </a:stretch>
                </pic:blipFill>
                <pic:spPr bwMode="auto">
                  <a:xfrm>
                    <a:off x="0" y="0"/>
                    <a:ext cx="975249" cy="549868"/>
                  </a:xfrm>
                  <a:prstGeom prst="rect">
                    <a:avLst/>
                  </a:prstGeom>
                  <a:noFill/>
                  <a:ln w="9525">
                    <a:noFill/>
                    <a:miter lim="800000"/>
                    <a:headEnd/>
                    <a:tailEnd/>
                  </a:ln>
                </pic:spPr>
              </pic:pic>
            </a:graphicData>
          </a:graphic>
        </wp:inline>
      </w:drawing>
    </w:r>
    <w:r w:rsidRPr="00884EE8">
      <w:rPr>
        <w:rFonts w:ascii="Titillium Web" w:hAnsi="Titillium Web"/>
        <w:b/>
        <w:bCs/>
        <w:sz w:val="28"/>
        <w:szCs w:val="28"/>
      </w:rPr>
      <w:tab/>
    </w:r>
    <w:r w:rsidRPr="00093CC9">
      <w:rPr>
        <w:rFonts w:ascii="Titillium Web" w:hAnsi="Titillium Web"/>
        <w:b/>
        <w:bCs/>
        <w:sz w:val="28"/>
        <w:szCs w:val="28"/>
      </w:rPr>
      <w:t xml:space="preserve">         </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061F"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4CAFDC6E" wp14:editId="11A843D4">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5F331325"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4CAFDC6E"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5F331325"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26E48697" w14:textId="77777777" w:rsidR="0026235C" w:rsidRDefault="0026235C" w:rsidP="001429AD">
    <w:r>
      <w:t xml:space="preserve"> </w:t>
    </w:r>
  </w:p>
  <w:p w14:paraId="280C1298"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5" w15:restartNumberingAfterBreak="0">
    <w:nsid w:val="08026CFF"/>
    <w:multiLevelType w:val="hybridMultilevel"/>
    <w:tmpl w:val="D91E13DA"/>
    <w:lvl w:ilvl="0" w:tplc="8CF2A9CE">
      <w:start w:val="1"/>
      <w:numFmt w:val="lowerLetter"/>
      <w:lvlText w:val="%1."/>
      <w:lvlJc w:val="left"/>
      <w:pPr>
        <w:ind w:left="360" w:hanging="360"/>
      </w:pPr>
      <w:rPr>
        <w:rFonts w:ascii="Times New Roman" w:hAnsi="Times New Roman" w:cs="Times New Roman"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7"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8"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9"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10"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2"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3" w15:restartNumberingAfterBreak="0">
    <w:nsid w:val="26595A6A"/>
    <w:multiLevelType w:val="hybridMultilevel"/>
    <w:tmpl w:val="CC08D3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5" w15:restartNumberingAfterBreak="0">
    <w:nsid w:val="2E7F71FD"/>
    <w:multiLevelType w:val="hybridMultilevel"/>
    <w:tmpl w:val="97F8B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7"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8"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9"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20"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1"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2"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23"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24"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F9C3429"/>
    <w:multiLevelType w:val="hybridMultilevel"/>
    <w:tmpl w:val="286291D6"/>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2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2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2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30"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32"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53560575">
    <w:abstractNumId w:val="6"/>
  </w:num>
  <w:num w:numId="2" w16cid:durableId="191578978">
    <w:abstractNumId w:val="30"/>
  </w:num>
  <w:num w:numId="3" w16cid:durableId="201478742">
    <w:abstractNumId w:val="31"/>
  </w:num>
  <w:num w:numId="4" w16cid:durableId="1064374120">
    <w:abstractNumId w:val="22"/>
  </w:num>
  <w:num w:numId="5" w16cid:durableId="279653425">
    <w:abstractNumId w:val="28"/>
  </w:num>
  <w:num w:numId="6" w16cid:durableId="1197039655">
    <w:abstractNumId w:val="29"/>
  </w:num>
  <w:num w:numId="7" w16cid:durableId="875235204">
    <w:abstractNumId w:val="16"/>
  </w:num>
  <w:num w:numId="8" w16cid:durableId="1219902365">
    <w:abstractNumId w:val="8"/>
  </w:num>
  <w:num w:numId="9" w16cid:durableId="1710957675">
    <w:abstractNumId w:val="11"/>
  </w:num>
  <w:num w:numId="10" w16cid:durableId="55934047">
    <w:abstractNumId w:val="18"/>
  </w:num>
  <w:num w:numId="11" w16cid:durableId="1969117637">
    <w:abstractNumId w:val="4"/>
  </w:num>
  <w:num w:numId="12" w16cid:durableId="379869595">
    <w:abstractNumId w:val="26"/>
  </w:num>
  <w:num w:numId="13" w16cid:durableId="2019430075">
    <w:abstractNumId w:val="21"/>
  </w:num>
  <w:num w:numId="14" w16cid:durableId="291524314">
    <w:abstractNumId w:val="2"/>
  </w:num>
  <w:num w:numId="15" w16cid:durableId="1050497079">
    <w:abstractNumId w:val="14"/>
  </w:num>
  <w:num w:numId="16" w16cid:durableId="1399325576">
    <w:abstractNumId w:val="9"/>
  </w:num>
  <w:num w:numId="17" w16cid:durableId="1874682430">
    <w:abstractNumId w:val="20"/>
  </w:num>
  <w:num w:numId="18" w16cid:durableId="1093012180">
    <w:abstractNumId w:val="12"/>
  </w:num>
  <w:num w:numId="19" w16cid:durableId="2125726562">
    <w:abstractNumId w:val="27"/>
  </w:num>
  <w:num w:numId="20" w16cid:durableId="1772239756">
    <w:abstractNumId w:val="23"/>
  </w:num>
  <w:num w:numId="21" w16cid:durableId="1655377885">
    <w:abstractNumId w:val="17"/>
  </w:num>
  <w:num w:numId="22" w16cid:durableId="31922374">
    <w:abstractNumId w:val="7"/>
  </w:num>
  <w:num w:numId="23" w16cid:durableId="1088305291">
    <w:abstractNumId w:val="19"/>
  </w:num>
  <w:num w:numId="24" w16cid:durableId="737049147">
    <w:abstractNumId w:val="10"/>
  </w:num>
  <w:num w:numId="25" w16cid:durableId="249508961">
    <w:abstractNumId w:val="3"/>
    <w:lvlOverride w:ilvl="0">
      <w:startOverride w:val="1"/>
    </w:lvlOverride>
  </w:num>
  <w:num w:numId="26" w16cid:durableId="108747683">
    <w:abstractNumId w:val="3"/>
    <w:lvlOverride w:ilvl="0">
      <w:startOverride w:val="1"/>
    </w:lvlOverride>
  </w:num>
  <w:num w:numId="27" w16cid:durableId="1659917097">
    <w:abstractNumId w:val="0"/>
  </w:num>
  <w:num w:numId="28" w16cid:durableId="313685586">
    <w:abstractNumId w:val="0"/>
    <w:lvlOverride w:ilvl="0">
      <w:startOverride w:val="1"/>
    </w:lvlOverride>
  </w:num>
  <w:num w:numId="29" w16cid:durableId="566111743">
    <w:abstractNumId w:val="1"/>
  </w:num>
  <w:num w:numId="30" w16cid:durableId="673579247">
    <w:abstractNumId w:val="24"/>
  </w:num>
  <w:num w:numId="31" w16cid:durableId="1225288807">
    <w:abstractNumId w:val="32"/>
  </w:num>
  <w:num w:numId="32" w16cid:durableId="1144271726">
    <w:abstractNumId w:val="13"/>
  </w:num>
  <w:num w:numId="33" w16cid:durableId="1613055596">
    <w:abstractNumId w:val="5"/>
  </w:num>
  <w:num w:numId="34" w16cid:durableId="1673146642">
    <w:abstractNumId w:val="15"/>
  </w:num>
  <w:num w:numId="35" w16cid:durableId="7142349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37"/>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70CCC"/>
    <w:rsid w:val="00086DC0"/>
    <w:rsid w:val="000954D1"/>
    <w:rsid w:val="000B5009"/>
    <w:rsid w:val="000B656C"/>
    <w:rsid w:val="000B7E98"/>
    <w:rsid w:val="000C08CC"/>
    <w:rsid w:val="000E15CD"/>
    <w:rsid w:val="000E48B8"/>
    <w:rsid w:val="000E500F"/>
    <w:rsid w:val="000F135A"/>
    <w:rsid w:val="00104954"/>
    <w:rsid w:val="00110992"/>
    <w:rsid w:val="00116A13"/>
    <w:rsid w:val="001251BF"/>
    <w:rsid w:val="001429AD"/>
    <w:rsid w:val="00154A2A"/>
    <w:rsid w:val="001858DD"/>
    <w:rsid w:val="001943AF"/>
    <w:rsid w:val="001C0D36"/>
    <w:rsid w:val="001D1221"/>
    <w:rsid w:val="00224FF5"/>
    <w:rsid w:val="00226473"/>
    <w:rsid w:val="00232273"/>
    <w:rsid w:val="00247E55"/>
    <w:rsid w:val="0026235C"/>
    <w:rsid w:val="00267B49"/>
    <w:rsid w:val="00273CA3"/>
    <w:rsid w:val="00276402"/>
    <w:rsid w:val="002C1C66"/>
    <w:rsid w:val="002D0BEB"/>
    <w:rsid w:val="002D562D"/>
    <w:rsid w:val="0033408D"/>
    <w:rsid w:val="00334DCD"/>
    <w:rsid w:val="003B02CD"/>
    <w:rsid w:val="003B7B9D"/>
    <w:rsid w:val="003D776F"/>
    <w:rsid w:val="003F3CAE"/>
    <w:rsid w:val="00402EA4"/>
    <w:rsid w:val="00403675"/>
    <w:rsid w:val="00417E79"/>
    <w:rsid w:val="004248DD"/>
    <w:rsid w:val="00430398"/>
    <w:rsid w:val="0043108C"/>
    <w:rsid w:val="004349C4"/>
    <w:rsid w:val="00444ED7"/>
    <w:rsid w:val="004457D8"/>
    <w:rsid w:val="00450656"/>
    <w:rsid w:val="00466E85"/>
    <w:rsid w:val="00483D00"/>
    <w:rsid w:val="004A0E01"/>
    <w:rsid w:val="004A1BE6"/>
    <w:rsid w:val="004B0D32"/>
    <w:rsid w:val="004B5C64"/>
    <w:rsid w:val="004E1997"/>
    <w:rsid w:val="004F6090"/>
    <w:rsid w:val="004F78E3"/>
    <w:rsid w:val="00514D61"/>
    <w:rsid w:val="005272B7"/>
    <w:rsid w:val="00547855"/>
    <w:rsid w:val="005565FF"/>
    <w:rsid w:val="00556CCA"/>
    <w:rsid w:val="00576178"/>
    <w:rsid w:val="005945D4"/>
    <w:rsid w:val="005A75E8"/>
    <w:rsid w:val="005E5FD7"/>
    <w:rsid w:val="00663044"/>
    <w:rsid w:val="006666CE"/>
    <w:rsid w:val="00675746"/>
    <w:rsid w:val="006A2C00"/>
    <w:rsid w:val="006C3A6D"/>
    <w:rsid w:val="006D0B13"/>
    <w:rsid w:val="006D376D"/>
    <w:rsid w:val="006E03FB"/>
    <w:rsid w:val="00704DBE"/>
    <w:rsid w:val="0072482B"/>
    <w:rsid w:val="00736772"/>
    <w:rsid w:val="00737EC9"/>
    <w:rsid w:val="007476ED"/>
    <w:rsid w:val="00757DF1"/>
    <w:rsid w:val="007A3410"/>
    <w:rsid w:val="007B0B13"/>
    <w:rsid w:val="007C33B4"/>
    <w:rsid w:val="007D1A7A"/>
    <w:rsid w:val="007E0CD4"/>
    <w:rsid w:val="007F2F68"/>
    <w:rsid w:val="00805CD4"/>
    <w:rsid w:val="0082665F"/>
    <w:rsid w:val="0086469C"/>
    <w:rsid w:val="00864A95"/>
    <w:rsid w:val="0087409F"/>
    <w:rsid w:val="008A6BD7"/>
    <w:rsid w:val="008B65DD"/>
    <w:rsid w:val="008C6A98"/>
    <w:rsid w:val="008D7766"/>
    <w:rsid w:val="008F57D7"/>
    <w:rsid w:val="009112DF"/>
    <w:rsid w:val="00914EE0"/>
    <w:rsid w:val="00924E9A"/>
    <w:rsid w:val="00936F88"/>
    <w:rsid w:val="009377C5"/>
    <w:rsid w:val="0095711D"/>
    <w:rsid w:val="0097081F"/>
    <w:rsid w:val="009939F0"/>
    <w:rsid w:val="009A10C6"/>
    <w:rsid w:val="009F3F14"/>
    <w:rsid w:val="009F4AFB"/>
    <w:rsid w:val="00A13BC0"/>
    <w:rsid w:val="00A31F27"/>
    <w:rsid w:val="00A5367A"/>
    <w:rsid w:val="00A5599B"/>
    <w:rsid w:val="00A56FA7"/>
    <w:rsid w:val="00A7687C"/>
    <w:rsid w:val="00A9406E"/>
    <w:rsid w:val="00AA0D89"/>
    <w:rsid w:val="00AA10A5"/>
    <w:rsid w:val="00AB4726"/>
    <w:rsid w:val="00AC347B"/>
    <w:rsid w:val="00AC40B5"/>
    <w:rsid w:val="00AF27EE"/>
    <w:rsid w:val="00AF7DC8"/>
    <w:rsid w:val="00B008F5"/>
    <w:rsid w:val="00B1411A"/>
    <w:rsid w:val="00B55C15"/>
    <w:rsid w:val="00B72CD6"/>
    <w:rsid w:val="00B8264F"/>
    <w:rsid w:val="00B86445"/>
    <w:rsid w:val="00BB1F85"/>
    <w:rsid w:val="00BC119A"/>
    <w:rsid w:val="00BC34CB"/>
    <w:rsid w:val="00BD782C"/>
    <w:rsid w:val="00C72678"/>
    <w:rsid w:val="00CA1EEE"/>
    <w:rsid w:val="00CA3088"/>
    <w:rsid w:val="00CA5213"/>
    <w:rsid w:val="00CB086E"/>
    <w:rsid w:val="00CC7427"/>
    <w:rsid w:val="00CC7813"/>
    <w:rsid w:val="00CE0952"/>
    <w:rsid w:val="00D067F7"/>
    <w:rsid w:val="00D16781"/>
    <w:rsid w:val="00D21B29"/>
    <w:rsid w:val="00D62EFC"/>
    <w:rsid w:val="00D95FCD"/>
    <w:rsid w:val="00DE7114"/>
    <w:rsid w:val="00E018D6"/>
    <w:rsid w:val="00E02DE7"/>
    <w:rsid w:val="00E13F90"/>
    <w:rsid w:val="00E76118"/>
    <w:rsid w:val="00E84F0F"/>
    <w:rsid w:val="00E9471F"/>
    <w:rsid w:val="00EC48EA"/>
    <w:rsid w:val="00F071B6"/>
    <w:rsid w:val="00F5098C"/>
    <w:rsid w:val="00F643D3"/>
    <w:rsid w:val="00F657AE"/>
    <w:rsid w:val="00F85091"/>
    <w:rsid w:val="00F85805"/>
    <w:rsid w:val="00F875DC"/>
    <w:rsid w:val="00FA08DC"/>
    <w:rsid w:val="00FA28E0"/>
    <w:rsid w:val="00FA62EA"/>
    <w:rsid w:val="00FB2069"/>
    <w:rsid w:val="00FB47FC"/>
    <w:rsid w:val="00FB6453"/>
    <w:rsid w:val="00FC5EF0"/>
    <w:rsid w:val="00FE0B5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left="714" w:right="737" w:hanging="35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semiHidden/>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semiHidden/>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99"/>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 w:type="paragraph" w:customStyle="1" w:styleId="Corpodeltesto21">
    <w:name w:val="Corpo del testo 21"/>
    <w:basedOn w:val="Normale"/>
    <w:rsid w:val="001D1221"/>
    <w:pPr>
      <w:spacing w:before="0" w:line="360" w:lineRule="auto"/>
      <w:ind w:left="425" w:right="0"/>
    </w:pPr>
    <w:rPr>
      <w:rFonts w:ascii="Arial" w:eastAsia="Times New Roman" w:hAnsi="Arial" w:cs="Times New Roman"/>
      <w:color w:val="auto"/>
      <w:w w:val="100"/>
      <w:sz w:val="20"/>
      <w:szCs w:val="20"/>
    </w:rPr>
  </w:style>
  <w:style w:type="paragraph" w:customStyle="1" w:styleId="sche3">
    <w:name w:val="sche_3"/>
    <w:rsid w:val="00AA0D89"/>
    <w:pPr>
      <w:widowControl w:val="0"/>
      <w:suppressAutoHyphens/>
      <w:autoSpaceDE w:val="0"/>
      <w:spacing w:after="0" w:line="240" w:lineRule="auto"/>
      <w:jc w:val="both"/>
    </w:pPr>
    <w:rPr>
      <w:rFonts w:ascii="Arial" w:eastAsia="Times New Roman" w:hAnsi="Arial" w:cs="Arial"/>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135664">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 w:id="1981232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1D39-FFB6-497D-9ACE-873AA829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2024-04-02T12:21:00Z</dcterms:created>
  <dcterms:modified xsi:type="dcterms:W3CDTF">2024-05-02T11:44:00Z</dcterms:modified>
</cp:coreProperties>
</file>